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EA458" w14:textId="77777777" w:rsidR="008550D1" w:rsidRDefault="008550D1" w:rsidP="008550D1">
      <w:pPr>
        <w:rPr>
          <w:rFonts w:cstheme="minorHAnsi"/>
          <w:sz w:val="28"/>
          <w:szCs w:val="28"/>
        </w:rPr>
      </w:pPr>
      <w:r w:rsidRPr="008550D1">
        <w:rPr>
          <w:rFonts w:cstheme="minorHAnsi"/>
          <w:sz w:val="28"/>
          <w:szCs w:val="28"/>
        </w:rPr>
        <w:t>Parque das Palmeiras</w:t>
      </w:r>
    </w:p>
    <w:p w14:paraId="5A2394F7" w14:textId="77777777" w:rsidR="0075533E" w:rsidRPr="00AB3C0D" w:rsidRDefault="0075533E" w:rsidP="008550D1">
      <w:pPr>
        <w:rPr>
          <w:rFonts w:cstheme="minorHAnsi"/>
          <w:sz w:val="16"/>
          <w:szCs w:val="16"/>
        </w:rPr>
      </w:pPr>
    </w:p>
    <w:p w14:paraId="2216AF22" w14:textId="77777777" w:rsidR="002A693B" w:rsidRDefault="008550D1" w:rsidP="00B67802">
      <w:pPr>
        <w:rPr>
          <w:rFonts w:cstheme="minorHAnsi"/>
          <w:sz w:val="28"/>
          <w:szCs w:val="28"/>
        </w:rPr>
      </w:pPr>
      <w:r w:rsidRPr="008550D1">
        <w:rPr>
          <w:rFonts w:cstheme="minorHAnsi"/>
          <w:sz w:val="28"/>
          <w:szCs w:val="28"/>
        </w:rPr>
        <w:t>R</w:t>
      </w:r>
      <w:r>
        <w:rPr>
          <w:rFonts w:cstheme="minorHAnsi"/>
          <w:sz w:val="28"/>
          <w:szCs w:val="28"/>
        </w:rPr>
        <w:t>ua Engenho Poeta</w:t>
      </w:r>
      <w:r w:rsidRPr="008550D1">
        <w:rPr>
          <w:rFonts w:cstheme="minorHAnsi"/>
          <w:sz w:val="28"/>
          <w:szCs w:val="28"/>
        </w:rPr>
        <w:t>, 193 - Caxangá</w:t>
      </w:r>
      <w:r>
        <w:rPr>
          <w:rFonts w:cstheme="minorHAnsi"/>
          <w:sz w:val="28"/>
          <w:szCs w:val="28"/>
        </w:rPr>
        <w:t xml:space="preserve">, Recife - PE - 50800 180 </w:t>
      </w:r>
    </w:p>
    <w:p w14:paraId="5B49784D" w14:textId="77777777" w:rsidR="0075533E" w:rsidRPr="00AB3C0D" w:rsidRDefault="0075533E" w:rsidP="00B67802">
      <w:pPr>
        <w:rPr>
          <w:rFonts w:cstheme="minorHAnsi"/>
          <w:sz w:val="16"/>
          <w:szCs w:val="16"/>
        </w:rPr>
      </w:pPr>
    </w:p>
    <w:p w14:paraId="2C9910B8" w14:textId="77777777" w:rsidR="0075533E" w:rsidRDefault="0075533E" w:rsidP="00AB3C0D">
      <w:pPr>
        <w:jc w:val="both"/>
        <w:rPr>
          <w:rFonts w:cstheme="minorHAnsi"/>
          <w:sz w:val="28"/>
          <w:szCs w:val="28"/>
        </w:rPr>
      </w:pPr>
      <w:r w:rsidRPr="0075533E">
        <w:rPr>
          <w:rFonts w:cstheme="minorHAnsi"/>
          <w:sz w:val="28"/>
          <w:szCs w:val="28"/>
        </w:rPr>
        <w:t xml:space="preserve">O Parque das Palmeiras tem uma estrutura de lazer completa e sintonizada com os novos tempos. </w:t>
      </w:r>
    </w:p>
    <w:p w14:paraId="07232828" w14:textId="77777777" w:rsidR="0075533E" w:rsidRDefault="0075533E" w:rsidP="00AB3C0D">
      <w:pPr>
        <w:jc w:val="both"/>
        <w:rPr>
          <w:rFonts w:cstheme="minorHAnsi"/>
          <w:sz w:val="28"/>
          <w:szCs w:val="28"/>
        </w:rPr>
      </w:pPr>
      <w:r w:rsidRPr="0075533E">
        <w:rPr>
          <w:rFonts w:cstheme="minorHAnsi"/>
          <w:sz w:val="28"/>
          <w:szCs w:val="28"/>
        </w:rPr>
        <w:t xml:space="preserve">Tempo de ressignificar os dias e aproveitar cada momento. </w:t>
      </w:r>
    </w:p>
    <w:p w14:paraId="6AC83AAE" w14:textId="77777777" w:rsidR="0075533E" w:rsidRDefault="0075533E" w:rsidP="00AB3C0D">
      <w:pPr>
        <w:jc w:val="both"/>
        <w:rPr>
          <w:rFonts w:cstheme="minorHAnsi"/>
          <w:sz w:val="28"/>
          <w:szCs w:val="28"/>
        </w:rPr>
      </w:pPr>
      <w:r w:rsidRPr="0075533E">
        <w:rPr>
          <w:rFonts w:cstheme="minorHAnsi"/>
          <w:sz w:val="28"/>
          <w:szCs w:val="28"/>
        </w:rPr>
        <w:t>O lugar perfeito para você se divertir, trabalhar, treinar, cuidar do seu pet e retomar o fôlego.</w:t>
      </w:r>
    </w:p>
    <w:p w14:paraId="1E800F3D" w14:textId="77777777" w:rsidR="0075533E" w:rsidRPr="00AB3C0D" w:rsidRDefault="0075533E" w:rsidP="00B67802">
      <w:pPr>
        <w:rPr>
          <w:rFonts w:cstheme="minorHAnsi"/>
          <w:sz w:val="16"/>
          <w:szCs w:val="16"/>
        </w:rPr>
      </w:pPr>
    </w:p>
    <w:p w14:paraId="31D54B89" w14:textId="77777777" w:rsidR="008550D1" w:rsidRDefault="0075533E" w:rsidP="008550D1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O </w:t>
      </w:r>
      <w:r w:rsidR="008550D1" w:rsidRPr="008550D1">
        <w:rPr>
          <w:rFonts w:cstheme="minorHAnsi"/>
          <w:sz w:val="28"/>
          <w:szCs w:val="28"/>
        </w:rPr>
        <w:t>Imóvel</w:t>
      </w:r>
    </w:p>
    <w:p w14:paraId="5EBF9F55" w14:textId="77777777" w:rsidR="00783731" w:rsidRDefault="00783731" w:rsidP="008550D1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32 Andares</w:t>
      </w:r>
    </w:p>
    <w:p w14:paraId="7850748A" w14:textId="77777777" w:rsidR="00783731" w:rsidRDefault="00AB3C0D" w:rsidP="008550D1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4 Aptos p/ andar</w:t>
      </w:r>
    </w:p>
    <w:p w14:paraId="4193CB38" w14:textId="77777777" w:rsidR="0075533E" w:rsidRDefault="0075533E" w:rsidP="0075533E">
      <w:pPr>
        <w:rPr>
          <w:rFonts w:cstheme="minorHAnsi"/>
          <w:sz w:val="28"/>
          <w:szCs w:val="28"/>
        </w:rPr>
      </w:pPr>
      <w:r w:rsidRPr="0075533E">
        <w:rPr>
          <w:rFonts w:cstheme="minorHAnsi"/>
          <w:sz w:val="28"/>
          <w:szCs w:val="28"/>
        </w:rPr>
        <w:t xml:space="preserve">Unidades compostas por 2 ou 3 quartos (01 suíte), </w:t>
      </w:r>
    </w:p>
    <w:p w14:paraId="5DE7EB33" w14:textId="77777777" w:rsidR="0075533E" w:rsidRDefault="0075533E" w:rsidP="0075533E">
      <w:pPr>
        <w:rPr>
          <w:rFonts w:cstheme="minorHAnsi"/>
          <w:sz w:val="28"/>
          <w:szCs w:val="28"/>
        </w:rPr>
      </w:pPr>
      <w:r w:rsidRPr="0075533E">
        <w:rPr>
          <w:rFonts w:cstheme="minorHAnsi"/>
          <w:sz w:val="28"/>
          <w:szCs w:val="28"/>
        </w:rPr>
        <w:t xml:space="preserve">Sala, </w:t>
      </w:r>
    </w:p>
    <w:p w14:paraId="2536E4C9" w14:textId="77777777" w:rsidR="0075533E" w:rsidRDefault="0075533E" w:rsidP="0075533E">
      <w:pPr>
        <w:rPr>
          <w:rFonts w:cstheme="minorHAnsi"/>
          <w:sz w:val="28"/>
          <w:szCs w:val="28"/>
        </w:rPr>
      </w:pPr>
      <w:r w:rsidRPr="0075533E">
        <w:rPr>
          <w:rFonts w:cstheme="minorHAnsi"/>
          <w:sz w:val="28"/>
          <w:szCs w:val="28"/>
        </w:rPr>
        <w:t xml:space="preserve">Cozinha, </w:t>
      </w:r>
    </w:p>
    <w:p w14:paraId="45F3C404" w14:textId="77777777" w:rsidR="0075533E" w:rsidRDefault="0075533E" w:rsidP="0075533E">
      <w:pPr>
        <w:rPr>
          <w:rFonts w:cstheme="minorHAnsi"/>
          <w:sz w:val="28"/>
          <w:szCs w:val="28"/>
        </w:rPr>
      </w:pPr>
      <w:r w:rsidRPr="0075533E">
        <w:rPr>
          <w:rFonts w:cstheme="minorHAnsi"/>
          <w:sz w:val="28"/>
          <w:szCs w:val="28"/>
        </w:rPr>
        <w:t xml:space="preserve">Varanda, </w:t>
      </w:r>
    </w:p>
    <w:p w14:paraId="33B3B4DB" w14:textId="77777777" w:rsidR="0075533E" w:rsidRDefault="0075533E" w:rsidP="0075533E">
      <w:pPr>
        <w:rPr>
          <w:rFonts w:cstheme="minorHAnsi"/>
          <w:sz w:val="28"/>
          <w:szCs w:val="28"/>
        </w:rPr>
      </w:pPr>
      <w:r w:rsidRPr="0075533E">
        <w:rPr>
          <w:rFonts w:cstheme="minorHAnsi"/>
          <w:sz w:val="28"/>
          <w:szCs w:val="28"/>
        </w:rPr>
        <w:t>Banheiro.</w:t>
      </w:r>
    </w:p>
    <w:p w14:paraId="102E0283" w14:textId="77777777" w:rsidR="00AB3C0D" w:rsidRPr="00AB3C0D" w:rsidRDefault="00AB3C0D" w:rsidP="0075533E">
      <w:pPr>
        <w:rPr>
          <w:rFonts w:cstheme="minorHAnsi"/>
          <w:sz w:val="16"/>
          <w:szCs w:val="16"/>
        </w:rPr>
      </w:pPr>
    </w:p>
    <w:p w14:paraId="502323F8" w14:textId="77777777" w:rsidR="0075533E" w:rsidRPr="0075533E" w:rsidRDefault="0075533E" w:rsidP="0075533E">
      <w:pPr>
        <w:rPr>
          <w:rFonts w:cstheme="minorHAnsi"/>
          <w:sz w:val="28"/>
          <w:szCs w:val="28"/>
        </w:rPr>
      </w:pPr>
      <w:r w:rsidRPr="0075533E">
        <w:rPr>
          <w:rFonts w:cstheme="minorHAnsi"/>
          <w:sz w:val="28"/>
          <w:szCs w:val="28"/>
        </w:rPr>
        <w:t>Áreas privativas:</w:t>
      </w:r>
    </w:p>
    <w:p w14:paraId="6F27CCC3" w14:textId="77777777" w:rsidR="0075533E" w:rsidRPr="0075533E" w:rsidRDefault="0075533E" w:rsidP="0075533E">
      <w:pPr>
        <w:rPr>
          <w:rFonts w:cstheme="minorHAnsi"/>
          <w:sz w:val="28"/>
          <w:szCs w:val="28"/>
        </w:rPr>
      </w:pPr>
      <w:r w:rsidRPr="0075533E">
        <w:rPr>
          <w:rFonts w:cstheme="minorHAnsi"/>
          <w:sz w:val="28"/>
          <w:szCs w:val="28"/>
        </w:rPr>
        <w:t xml:space="preserve">Terminação 1: </w:t>
      </w:r>
      <w:r>
        <w:rPr>
          <w:rFonts w:cstheme="minorHAnsi"/>
          <w:sz w:val="28"/>
          <w:szCs w:val="28"/>
        </w:rPr>
        <w:tab/>
      </w:r>
      <w:r w:rsidRPr="0075533E">
        <w:rPr>
          <w:rFonts w:cstheme="minorHAnsi"/>
          <w:sz w:val="28"/>
          <w:szCs w:val="28"/>
        </w:rPr>
        <w:t>70,47m²</w:t>
      </w:r>
    </w:p>
    <w:p w14:paraId="64E755B7" w14:textId="77777777" w:rsidR="0075533E" w:rsidRPr="0075533E" w:rsidRDefault="0075533E" w:rsidP="0075533E">
      <w:pPr>
        <w:rPr>
          <w:rFonts w:cstheme="minorHAnsi"/>
          <w:sz w:val="28"/>
          <w:szCs w:val="28"/>
        </w:rPr>
      </w:pPr>
      <w:r w:rsidRPr="0075533E">
        <w:rPr>
          <w:rFonts w:cstheme="minorHAnsi"/>
          <w:sz w:val="28"/>
          <w:szCs w:val="28"/>
        </w:rPr>
        <w:t xml:space="preserve">Terminação 2 e 3: </w:t>
      </w:r>
      <w:r>
        <w:rPr>
          <w:rFonts w:cstheme="minorHAnsi"/>
          <w:sz w:val="28"/>
          <w:szCs w:val="28"/>
        </w:rPr>
        <w:t xml:space="preserve"> </w:t>
      </w:r>
      <w:r w:rsidRPr="0075533E">
        <w:rPr>
          <w:rFonts w:cstheme="minorHAnsi"/>
          <w:sz w:val="28"/>
          <w:szCs w:val="28"/>
        </w:rPr>
        <w:t>53,77m²</w:t>
      </w:r>
    </w:p>
    <w:p w14:paraId="19D03782" w14:textId="77777777" w:rsidR="0075533E" w:rsidRPr="0075533E" w:rsidRDefault="0075533E" w:rsidP="0075533E">
      <w:pPr>
        <w:rPr>
          <w:rFonts w:cstheme="minorHAnsi"/>
          <w:sz w:val="28"/>
          <w:szCs w:val="28"/>
        </w:rPr>
      </w:pPr>
      <w:r w:rsidRPr="0075533E">
        <w:rPr>
          <w:rFonts w:cstheme="minorHAnsi"/>
          <w:sz w:val="28"/>
          <w:szCs w:val="28"/>
        </w:rPr>
        <w:t xml:space="preserve">Terminação 4: </w:t>
      </w:r>
      <w:r>
        <w:rPr>
          <w:rFonts w:cstheme="minorHAnsi"/>
          <w:sz w:val="28"/>
          <w:szCs w:val="28"/>
        </w:rPr>
        <w:t xml:space="preserve">  </w:t>
      </w:r>
      <w:r>
        <w:rPr>
          <w:rFonts w:cstheme="minorHAnsi"/>
          <w:sz w:val="28"/>
          <w:szCs w:val="28"/>
        </w:rPr>
        <w:tab/>
      </w:r>
      <w:r w:rsidRPr="0075533E">
        <w:rPr>
          <w:rFonts w:cstheme="minorHAnsi"/>
          <w:sz w:val="28"/>
          <w:szCs w:val="28"/>
        </w:rPr>
        <w:t>69,78m²</w:t>
      </w:r>
    </w:p>
    <w:p w14:paraId="63EE2A86" w14:textId="77777777" w:rsidR="0075533E" w:rsidRPr="0075533E" w:rsidRDefault="0075533E" w:rsidP="0075533E">
      <w:pPr>
        <w:rPr>
          <w:rFonts w:cstheme="minorHAnsi"/>
          <w:sz w:val="28"/>
          <w:szCs w:val="28"/>
        </w:rPr>
      </w:pPr>
      <w:r w:rsidRPr="0075533E">
        <w:rPr>
          <w:rFonts w:cstheme="minorHAnsi"/>
          <w:sz w:val="28"/>
          <w:szCs w:val="28"/>
        </w:rPr>
        <w:t xml:space="preserve">Terminação 5: </w:t>
      </w:r>
      <w:r>
        <w:rPr>
          <w:rFonts w:cstheme="minorHAnsi"/>
          <w:sz w:val="28"/>
          <w:szCs w:val="28"/>
        </w:rPr>
        <w:tab/>
      </w:r>
      <w:r w:rsidRPr="0075533E">
        <w:rPr>
          <w:rFonts w:cstheme="minorHAnsi"/>
          <w:sz w:val="28"/>
          <w:szCs w:val="28"/>
        </w:rPr>
        <w:t>56,15m²</w:t>
      </w:r>
    </w:p>
    <w:p w14:paraId="42E24EA4" w14:textId="77777777" w:rsidR="0075533E" w:rsidRPr="0075533E" w:rsidRDefault="0075533E" w:rsidP="0075533E">
      <w:pPr>
        <w:rPr>
          <w:rFonts w:cstheme="minorHAnsi"/>
          <w:sz w:val="28"/>
          <w:szCs w:val="28"/>
        </w:rPr>
      </w:pPr>
      <w:r w:rsidRPr="0075533E">
        <w:rPr>
          <w:rFonts w:cstheme="minorHAnsi"/>
          <w:sz w:val="28"/>
          <w:szCs w:val="28"/>
        </w:rPr>
        <w:t>Vagas de garagem:</w:t>
      </w:r>
    </w:p>
    <w:p w14:paraId="7EEFBBFF" w14:textId="77777777" w:rsidR="0075533E" w:rsidRPr="008550D1" w:rsidRDefault="0075533E" w:rsidP="0075533E">
      <w:pPr>
        <w:rPr>
          <w:rFonts w:cstheme="minorHAnsi"/>
          <w:sz w:val="28"/>
          <w:szCs w:val="28"/>
        </w:rPr>
      </w:pPr>
      <w:r w:rsidRPr="0075533E">
        <w:rPr>
          <w:rFonts w:cstheme="minorHAnsi"/>
          <w:sz w:val="28"/>
          <w:szCs w:val="28"/>
        </w:rPr>
        <w:t>01 ou 02 vagas</w:t>
      </w:r>
    </w:p>
    <w:p w14:paraId="4E0C1E58" w14:textId="77777777" w:rsidR="008550D1" w:rsidRPr="008550D1" w:rsidRDefault="008550D1" w:rsidP="008550D1">
      <w:pPr>
        <w:rPr>
          <w:rFonts w:cstheme="minorHAnsi"/>
          <w:sz w:val="28"/>
          <w:szCs w:val="28"/>
        </w:rPr>
      </w:pPr>
      <w:r w:rsidRPr="008550D1">
        <w:rPr>
          <w:rFonts w:cstheme="minorHAnsi"/>
          <w:sz w:val="28"/>
          <w:szCs w:val="28"/>
        </w:rPr>
        <w:t>53 a 71 m²</w:t>
      </w:r>
    </w:p>
    <w:p w14:paraId="41F507C9" w14:textId="77777777" w:rsidR="0075533E" w:rsidRDefault="0075533E" w:rsidP="008550D1">
      <w:pPr>
        <w:rPr>
          <w:rFonts w:cstheme="minorHAnsi"/>
          <w:sz w:val="28"/>
          <w:szCs w:val="28"/>
        </w:rPr>
      </w:pPr>
    </w:p>
    <w:p w14:paraId="7038807C" w14:textId="77777777" w:rsidR="008550D1" w:rsidRPr="008550D1" w:rsidRDefault="0075533E" w:rsidP="008550D1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 xml:space="preserve">O </w:t>
      </w:r>
      <w:r w:rsidR="008550D1" w:rsidRPr="008550D1">
        <w:rPr>
          <w:rFonts w:cstheme="minorHAnsi"/>
          <w:sz w:val="28"/>
          <w:szCs w:val="28"/>
        </w:rPr>
        <w:t>Edifício</w:t>
      </w:r>
    </w:p>
    <w:p w14:paraId="42A6066A" w14:textId="77777777" w:rsidR="008550D1" w:rsidRPr="008550D1" w:rsidRDefault="008550D1" w:rsidP="008550D1">
      <w:pPr>
        <w:rPr>
          <w:rFonts w:cstheme="minorHAnsi"/>
          <w:sz w:val="28"/>
          <w:szCs w:val="28"/>
        </w:rPr>
      </w:pPr>
      <w:r w:rsidRPr="008550D1">
        <w:rPr>
          <w:rFonts w:cstheme="minorHAnsi"/>
          <w:sz w:val="28"/>
          <w:szCs w:val="28"/>
        </w:rPr>
        <w:t>Bicicletário</w:t>
      </w:r>
    </w:p>
    <w:p w14:paraId="7650E39A" w14:textId="77777777" w:rsidR="008550D1" w:rsidRPr="008550D1" w:rsidRDefault="008550D1" w:rsidP="008550D1">
      <w:pPr>
        <w:rPr>
          <w:rFonts w:cstheme="minorHAnsi"/>
          <w:sz w:val="28"/>
          <w:szCs w:val="28"/>
        </w:rPr>
      </w:pPr>
      <w:r w:rsidRPr="008550D1">
        <w:rPr>
          <w:rFonts w:cstheme="minorHAnsi"/>
          <w:sz w:val="28"/>
          <w:szCs w:val="28"/>
        </w:rPr>
        <w:t>Brinquedoteca</w:t>
      </w:r>
    </w:p>
    <w:p w14:paraId="183875A5" w14:textId="77777777" w:rsidR="008550D1" w:rsidRPr="008550D1" w:rsidRDefault="008550D1" w:rsidP="008550D1">
      <w:pPr>
        <w:rPr>
          <w:rFonts w:cstheme="minorHAnsi"/>
          <w:sz w:val="28"/>
          <w:szCs w:val="28"/>
        </w:rPr>
      </w:pPr>
      <w:r w:rsidRPr="008550D1">
        <w:rPr>
          <w:rFonts w:cstheme="minorHAnsi"/>
          <w:sz w:val="28"/>
          <w:szCs w:val="28"/>
        </w:rPr>
        <w:t>Central de Gás</w:t>
      </w:r>
    </w:p>
    <w:p w14:paraId="49060798" w14:textId="77777777" w:rsidR="008550D1" w:rsidRPr="008550D1" w:rsidRDefault="008550D1" w:rsidP="008550D1">
      <w:pPr>
        <w:rPr>
          <w:rFonts w:cstheme="minorHAnsi"/>
          <w:sz w:val="28"/>
          <w:szCs w:val="28"/>
        </w:rPr>
      </w:pPr>
      <w:r w:rsidRPr="008550D1">
        <w:rPr>
          <w:rFonts w:cstheme="minorHAnsi"/>
          <w:sz w:val="28"/>
          <w:szCs w:val="28"/>
        </w:rPr>
        <w:t>Coworking</w:t>
      </w:r>
    </w:p>
    <w:p w14:paraId="075E2518" w14:textId="77777777" w:rsidR="008550D1" w:rsidRPr="008550D1" w:rsidRDefault="008550D1" w:rsidP="008550D1">
      <w:pPr>
        <w:rPr>
          <w:rFonts w:cstheme="minorHAnsi"/>
          <w:sz w:val="28"/>
          <w:szCs w:val="28"/>
        </w:rPr>
      </w:pPr>
      <w:r w:rsidRPr="008550D1">
        <w:rPr>
          <w:rFonts w:cstheme="minorHAnsi"/>
          <w:sz w:val="28"/>
          <w:szCs w:val="28"/>
        </w:rPr>
        <w:t>Espaço Gourmet</w:t>
      </w:r>
    </w:p>
    <w:p w14:paraId="41C1B926" w14:textId="77777777" w:rsidR="008550D1" w:rsidRPr="008550D1" w:rsidRDefault="008550D1" w:rsidP="008550D1">
      <w:pPr>
        <w:rPr>
          <w:rFonts w:cstheme="minorHAnsi"/>
          <w:sz w:val="28"/>
          <w:szCs w:val="28"/>
        </w:rPr>
      </w:pPr>
      <w:r w:rsidRPr="008550D1">
        <w:rPr>
          <w:rFonts w:cstheme="minorHAnsi"/>
          <w:sz w:val="28"/>
          <w:szCs w:val="28"/>
        </w:rPr>
        <w:t>Fechadura Eletrônica</w:t>
      </w:r>
    </w:p>
    <w:p w14:paraId="3FE8BFD2" w14:textId="77777777" w:rsidR="008550D1" w:rsidRPr="008550D1" w:rsidRDefault="008550D1" w:rsidP="008550D1">
      <w:pPr>
        <w:rPr>
          <w:rFonts w:cstheme="minorHAnsi"/>
          <w:sz w:val="28"/>
          <w:szCs w:val="28"/>
        </w:rPr>
      </w:pPr>
      <w:r w:rsidRPr="008550D1">
        <w:rPr>
          <w:rFonts w:cstheme="minorHAnsi"/>
          <w:sz w:val="28"/>
          <w:szCs w:val="28"/>
        </w:rPr>
        <w:t>Fitness</w:t>
      </w:r>
    </w:p>
    <w:p w14:paraId="5F13AD09" w14:textId="77777777" w:rsidR="008550D1" w:rsidRPr="008550D1" w:rsidRDefault="008550D1" w:rsidP="008550D1">
      <w:pPr>
        <w:rPr>
          <w:rFonts w:cstheme="minorHAnsi"/>
          <w:sz w:val="28"/>
          <w:szCs w:val="28"/>
        </w:rPr>
      </w:pPr>
      <w:r w:rsidRPr="008550D1">
        <w:rPr>
          <w:rFonts w:cstheme="minorHAnsi"/>
          <w:sz w:val="28"/>
          <w:szCs w:val="28"/>
        </w:rPr>
        <w:t>Fitness Externo</w:t>
      </w:r>
    </w:p>
    <w:p w14:paraId="10E212A1" w14:textId="77777777" w:rsidR="008550D1" w:rsidRPr="008550D1" w:rsidRDefault="008550D1" w:rsidP="008550D1">
      <w:pPr>
        <w:rPr>
          <w:rFonts w:cstheme="minorHAnsi"/>
          <w:sz w:val="28"/>
          <w:szCs w:val="28"/>
        </w:rPr>
      </w:pPr>
      <w:r w:rsidRPr="008550D1">
        <w:rPr>
          <w:rFonts w:cstheme="minorHAnsi"/>
          <w:sz w:val="28"/>
          <w:szCs w:val="28"/>
        </w:rPr>
        <w:t>Guarda Volumes</w:t>
      </w:r>
    </w:p>
    <w:p w14:paraId="4BF17498" w14:textId="77777777" w:rsidR="008550D1" w:rsidRPr="008550D1" w:rsidRDefault="008550D1" w:rsidP="008550D1">
      <w:pPr>
        <w:rPr>
          <w:rFonts w:cstheme="minorHAnsi"/>
          <w:sz w:val="28"/>
          <w:szCs w:val="28"/>
        </w:rPr>
      </w:pPr>
      <w:r w:rsidRPr="008550D1">
        <w:rPr>
          <w:rFonts w:cstheme="minorHAnsi"/>
          <w:sz w:val="28"/>
          <w:szCs w:val="28"/>
        </w:rPr>
        <w:t>Guarita</w:t>
      </w:r>
    </w:p>
    <w:p w14:paraId="0912B759" w14:textId="77777777" w:rsidR="008550D1" w:rsidRPr="008550D1" w:rsidRDefault="008550D1" w:rsidP="008550D1">
      <w:pPr>
        <w:rPr>
          <w:rFonts w:cstheme="minorHAnsi"/>
          <w:sz w:val="28"/>
          <w:szCs w:val="28"/>
        </w:rPr>
      </w:pPr>
      <w:r w:rsidRPr="008550D1">
        <w:rPr>
          <w:rFonts w:cstheme="minorHAnsi"/>
          <w:sz w:val="28"/>
          <w:szCs w:val="28"/>
        </w:rPr>
        <w:t>Quadra</w:t>
      </w:r>
    </w:p>
    <w:p w14:paraId="2E1099CA" w14:textId="77777777" w:rsidR="008550D1" w:rsidRPr="008550D1" w:rsidRDefault="008550D1" w:rsidP="008550D1">
      <w:pPr>
        <w:rPr>
          <w:rFonts w:cstheme="minorHAnsi"/>
          <w:sz w:val="28"/>
          <w:szCs w:val="28"/>
        </w:rPr>
      </w:pPr>
      <w:r w:rsidRPr="008550D1">
        <w:rPr>
          <w:rFonts w:cstheme="minorHAnsi"/>
          <w:sz w:val="28"/>
          <w:szCs w:val="28"/>
        </w:rPr>
        <w:t>Pet Place</w:t>
      </w:r>
    </w:p>
    <w:p w14:paraId="4DE8A6A9" w14:textId="77777777" w:rsidR="008550D1" w:rsidRPr="008550D1" w:rsidRDefault="008550D1" w:rsidP="008550D1">
      <w:pPr>
        <w:rPr>
          <w:rFonts w:cstheme="minorHAnsi"/>
          <w:sz w:val="28"/>
          <w:szCs w:val="28"/>
        </w:rPr>
      </w:pPr>
      <w:r w:rsidRPr="008550D1">
        <w:rPr>
          <w:rFonts w:cstheme="minorHAnsi"/>
          <w:sz w:val="28"/>
          <w:szCs w:val="28"/>
        </w:rPr>
        <w:t>Pet Wash</w:t>
      </w:r>
    </w:p>
    <w:p w14:paraId="714E77C9" w14:textId="77777777" w:rsidR="008550D1" w:rsidRPr="008550D1" w:rsidRDefault="008550D1" w:rsidP="008550D1">
      <w:pPr>
        <w:rPr>
          <w:rFonts w:cstheme="minorHAnsi"/>
          <w:sz w:val="28"/>
          <w:szCs w:val="28"/>
        </w:rPr>
      </w:pPr>
      <w:r w:rsidRPr="008550D1">
        <w:rPr>
          <w:rFonts w:cstheme="minorHAnsi"/>
          <w:sz w:val="28"/>
          <w:szCs w:val="28"/>
        </w:rPr>
        <w:t>Piscina</w:t>
      </w:r>
      <w:r w:rsidR="00B42D1E">
        <w:rPr>
          <w:rFonts w:cstheme="minorHAnsi"/>
          <w:sz w:val="28"/>
          <w:szCs w:val="28"/>
        </w:rPr>
        <w:t xml:space="preserve"> adulto e infantil</w:t>
      </w:r>
    </w:p>
    <w:p w14:paraId="6A56446A" w14:textId="77777777" w:rsidR="008550D1" w:rsidRPr="008550D1" w:rsidRDefault="008550D1" w:rsidP="008550D1">
      <w:pPr>
        <w:rPr>
          <w:rFonts w:cstheme="minorHAnsi"/>
          <w:sz w:val="28"/>
          <w:szCs w:val="28"/>
        </w:rPr>
      </w:pPr>
      <w:r w:rsidRPr="008550D1">
        <w:rPr>
          <w:rFonts w:cstheme="minorHAnsi"/>
          <w:sz w:val="28"/>
          <w:szCs w:val="28"/>
        </w:rPr>
        <w:t>Salão de Festas</w:t>
      </w:r>
    </w:p>
    <w:p w14:paraId="0A8B9404" w14:textId="77777777" w:rsidR="008550D1" w:rsidRDefault="008550D1" w:rsidP="008550D1">
      <w:pPr>
        <w:rPr>
          <w:rFonts w:cstheme="minorHAnsi"/>
          <w:sz w:val="28"/>
          <w:szCs w:val="28"/>
        </w:rPr>
      </w:pPr>
      <w:r w:rsidRPr="008550D1">
        <w:rPr>
          <w:rFonts w:cstheme="minorHAnsi"/>
          <w:sz w:val="28"/>
          <w:szCs w:val="28"/>
        </w:rPr>
        <w:t>Teto Verde</w:t>
      </w:r>
    </w:p>
    <w:p w14:paraId="27BA1A72" w14:textId="77777777" w:rsidR="008550D1" w:rsidRDefault="00B42D1E" w:rsidP="008550D1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Academia </w:t>
      </w:r>
    </w:p>
    <w:p w14:paraId="29955BB6" w14:textId="77777777" w:rsidR="008550D1" w:rsidRPr="009705DA" w:rsidRDefault="008550D1" w:rsidP="00B67802">
      <w:pPr>
        <w:rPr>
          <w:rFonts w:cstheme="minorHAnsi"/>
          <w:sz w:val="28"/>
          <w:szCs w:val="28"/>
        </w:rPr>
      </w:pPr>
    </w:p>
    <w:p w14:paraId="61EC15DA" w14:textId="77777777" w:rsidR="00420A3A" w:rsidRDefault="00420A3A" w:rsidP="00420A3A">
      <w:pPr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Previsão de entrega: Novembro/2025</w:t>
      </w:r>
    </w:p>
    <w:p w14:paraId="390F4A00" w14:textId="77777777" w:rsidR="00420A3A" w:rsidRDefault="00420A3A" w:rsidP="00420A3A">
      <w:pPr>
        <w:jc w:val="both"/>
        <w:rPr>
          <w:rFonts w:cstheme="minorHAnsi"/>
          <w:sz w:val="16"/>
          <w:szCs w:val="16"/>
        </w:rPr>
      </w:pPr>
    </w:p>
    <w:p w14:paraId="1A96BADE" w14:textId="77777777" w:rsidR="00420A3A" w:rsidRDefault="00420A3A" w:rsidP="00420A3A">
      <w:pPr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IPTU e CONDOMÍNIO --&gt; Previsão.</w:t>
      </w:r>
    </w:p>
    <w:p w14:paraId="238B9A76" w14:textId="40F0578E" w:rsidR="00420A3A" w:rsidRDefault="00420A3A" w:rsidP="00420A3A">
      <w:pPr>
        <w:jc w:val="both"/>
        <w:rPr>
          <w:rFonts w:cstheme="minorHAnsi"/>
          <w:sz w:val="16"/>
          <w:szCs w:val="16"/>
        </w:rPr>
      </w:pPr>
    </w:p>
    <w:p w14:paraId="5ED3E232" w14:textId="77777777" w:rsidR="001D3595" w:rsidRDefault="001D3595" w:rsidP="001D3595">
      <w:pPr>
        <w:jc w:val="center"/>
        <w:rPr>
          <w:rFonts w:cstheme="minorHAnsi"/>
          <w:b/>
          <w:sz w:val="28"/>
          <w:szCs w:val="28"/>
          <w:u w:val="single"/>
        </w:rPr>
      </w:pPr>
      <w:r>
        <w:rPr>
          <w:rFonts w:cstheme="minorHAnsi"/>
          <w:b/>
          <w:sz w:val="28"/>
          <w:szCs w:val="28"/>
          <w:u w:val="single"/>
        </w:rPr>
        <w:t>Condições de Pagamento:</w:t>
      </w:r>
    </w:p>
    <w:p w14:paraId="01999107" w14:textId="77777777" w:rsidR="001D3595" w:rsidRDefault="001D3595" w:rsidP="001D3595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7B5D6C7E" w14:textId="77777777" w:rsidR="001D3595" w:rsidRDefault="001D3595" w:rsidP="001D3595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DISPOMOS DE CORRESPONDENTES BANCÁRIOS!</w:t>
      </w:r>
    </w:p>
    <w:p w14:paraId="4A180B65" w14:textId="77777777" w:rsidR="001D3595" w:rsidRDefault="001D3595" w:rsidP="001D3595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Financiamento rápido e seguro - Podendo ser pago em até 35 </w:t>
      </w:r>
      <w:proofErr w:type="gramStart"/>
      <w:r>
        <w:rPr>
          <w:rFonts w:cstheme="minorHAnsi"/>
          <w:b/>
          <w:sz w:val="28"/>
          <w:szCs w:val="28"/>
        </w:rPr>
        <w:t>anos !</w:t>
      </w:r>
      <w:proofErr w:type="gramEnd"/>
    </w:p>
    <w:p w14:paraId="1779FD2F" w14:textId="77777777" w:rsidR="001D3595" w:rsidRDefault="001D3595" w:rsidP="001D3595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lastRenderedPageBreak/>
        <w:t>Temos as melhores condições.</w:t>
      </w:r>
    </w:p>
    <w:p w14:paraId="3DF29F3C" w14:textId="77777777" w:rsidR="001D3595" w:rsidRDefault="001D3595" w:rsidP="001D3595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Ligue e agende sua visita ao empreendimento.</w:t>
      </w:r>
    </w:p>
    <w:p w14:paraId="1FD38C41" w14:textId="77777777" w:rsidR="001D3595" w:rsidRDefault="001D3595" w:rsidP="001D3595">
      <w:pPr>
        <w:jc w:val="center"/>
        <w:rPr>
          <w:rFonts w:cstheme="minorHAnsi"/>
          <w:b/>
          <w:sz w:val="28"/>
          <w:szCs w:val="28"/>
        </w:rPr>
      </w:pPr>
    </w:p>
    <w:p w14:paraId="11B849B8" w14:textId="77777777" w:rsidR="001D3595" w:rsidRDefault="001D3595" w:rsidP="001D3595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CONSULTE NOSSO SITE E TENHA </w:t>
      </w:r>
      <w:r w:rsidRPr="009F29F6">
        <w:rPr>
          <w:rFonts w:cstheme="minorHAnsi"/>
          <w:b/>
          <w:i/>
          <w:iCs/>
          <w:sz w:val="28"/>
          <w:szCs w:val="28"/>
          <w:u w:val="single"/>
        </w:rPr>
        <w:t>BENEFÍCIOS EXCLUSIVOS</w:t>
      </w:r>
      <w:r>
        <w:rPr>
          <w:rFonts w:cstheme="minorHAnsi"/>
          <w:b/>
          <w:sz w:val="28"/>
          <w:szCs w:val="28"/>
        </w:rPr>
        <w:t>!</w:t>
      </w:r>
    </w:p>
    <w:p w14:paraId="65F0E2D8" w14:textId="77777777" w:rsidR="001D3595" w:rsidRDefault="001D3595" w:rsidP="001D3595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653B71DA" w14:textId="77777777" w:rsidR="001D3595" w:rsidRDefault="001D3595" w:rsidP="001D3595">
      <w:pPr>
        <w:jc w:val="center"/>
        <w:rPr>
          <w:rFonts w:cstheme="minorHAnsi"/>
          <w:bCs/>
          <w:i/>
          <w:iCs/>
          <w:sz w:val="28"/>
          <w:szCs w:val="28"/>
          <w:u w:val="single"/>
        </w:rPr>
      </w:pPr>
      <w:hyperlink r:id="rId5" w:history="1">
        <w:r>
          <w:rPr>
            <w:rStyle w:val="Hyperlink"/>
            <w:rFonts w:cstheme="minorHAnsi"/>
            <w:bCs/>
            <w:i/>
            <w:iCs/>
            <w:sz w:val="28"/>
            <w:szCs w:val="28"/>
          </w:rPr>
          <w:t>www.n4imobiliaria.com.br</w:t>
        </w:r>
      </w:hyperlink>
      <w:r>
        <w:rPr>
          <w:rFonts w:cstheme="minorHAnsi"/>
          <w:bCs/>
          <w:i/>
          <w:iCs/>
          <w:sz w:val="28"/>
          <w:szCs w:val="28"/>
          <w:u w:val="single"/>
        </w:rPr>
        <w:t xml:space="preserve"> </w:t>
      </w:r>
    </w:p>
    <w:p w14:paraId="348B9BED" w14:textId="77777777" w:rsidR="001D3595" w:rsidRDefault="001D3595" w:rsidP="001D3595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6AE9A3DE" w14:textId="77777777" w:rsidR="001D3595" w:rsidRDefault="001D3595" w:rsidP="001D3595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Adriano Cabral</w:t>
      </w:r>
    </w:p>
    <w:p w14:paraId="20407483" w14:textId="77777777" w:rsidR="001D3595" w:rsidRDefault="001D3595" w:rsidP="001D3595">
      <w:pPr>
        <w:tabs>
          <w:tab w:val="center" w:pos="4252"/>
          <w:tab w:val="left" w:pos="6578"/>
        </w:tabs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ab/>
        <w:t>Diretor Executivo</w:t>
      </w:r>
      <w:r>
        <w:rPr>
          <w:rFonts w:cstheme="minorHAnsi"/>
          <w:b/>
          <w:sz w:val="28"/>
          <w:szCs w:val="28"/>
        </w:rPr>
        <w:tab/>
      </w:r>
    </w:p>
    <w:p w14:paraId="63C2789D" w14:textId="77777777" w:rsidR="001D3595" w:rsidRDefault="001D3595" w:rsidP="001D3595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CRECI - 16651</w:t>
      </w:r>
    </w:p>
    <w:p w14:paraId="5F5BC650" w14:textId="369A13A0" w:rsidR="001D3595" w:rsidRDefault="001D3595" w:rsidP="001D3595">
      <w:pPr>
        <w:ind w:left="1416" w:firstLine="708"/>
        <w:jc w:val="both"/>
        <w:rPr>
          <w:rFonts w:cstheme="minorHAnsi"/>
          <w:sz w:val="16"/>
          <w:szCs w:val="16"/>
        </w:rPr>
      </w:pPr>
      <w:r>
        <w:rPr>
          <w:rFonts w:cstheme="minorHAnsi"/>
          <w:b/>
          <w:sz w:val="28"/>
          <w:szCs w:val="28"/>
        </w:rPr>
        <w:t>Fone/</w:t>
      </w:r>
      <w:proofErr w:type="gramStart"/>
      <w:r>
        <w:rPr>
          <w:rFonts w:cstheme="minorHAnsi"/>
          <w:b/>
          <w:sz w:val="28"/>
          <w:szCs w:val="28"/>
        </w:rPr>
        <w:t>WPP  --</w:t>
      </w:r>
      <w:proofErr w:type="gramEnd"/>
      <w:r>
        <w:rPr>
          <w:rFonts w:cstheme="minorHAnsi"/>
          <w:b/>
          <w:sz w:val="28"/>
          <w:szCs w:val="28"/>
        </w:rPr>
        <w:t>&gt;  (81) 99982 0501</w:t>
      </w:r>
    </w:p>
    <w:sectPr w:rsidR="001D35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6C6BC2"/>
    <w:multiLevelType w:val="multilevel"/>
    <w:tmpl w:val="89E0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605AAD"/>
    <w:multiLevelType w:val="multilevel"/>
    <w:tmpl w:val="D294F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84D63D6"/>
    <w:multiLevelType w:val="multilevel"/>
    <w:tmpl w:val="93F80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32081362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" w16cid:durableId="677654565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" w16cid:durableId="8932732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D4C"/>
    <w:rsid w:val="001213D8"/>
    <w:rsid w:val="00174B9E"/>
    <w:rsid w:val="001D3595"/>
    <w:rsid w:val="002A693B"/>
    <w:rsid w:val="002F353B"/>
    <w:rsid w:val="00420A3A"/>
    <w:rsid w:val="004F7ED5"/>
    <w:rsid w:val="00515149"/>
    <w:rsid w:val="00561D4C"/>
    <w:rsid w:val="0075533E"/>
    <w:rsid w:val="00783731"/>
    <w:rsid w:val="008550D1"/>
    <w:rsid w:val="009705DA"/>
    <w:rsid w:val="00AB3C0D"/>
    <w:rsid w:val="00AF341A"/>
    <w:rsid w:val="00B42D1E"/>
    <w:rsid w:val="00B67802"/>
    <w:rsid w:val="00B71CB0"/>
    <w:rsid w:val="00B934E2"/>
    <w:rsid w:val="00C046E2"/>
    <w:rsid w:val="00C83802"/>
    <w:rsid w:val="00D11E95"/>
    <w:rsid w:val="00DF491F"/>
    <w:rsid w:val="00E73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C1CAF"/>
  <w15:chartTrackingRefBased/>
  <w15:docId w15:val="{FF382594-9C87-46DC-8255-2FE257164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174B9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74B9E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Hyperlink">
    <w:name w:val="Hyperlink"/>
    <w:basedOn w:val="Fontepargpadro"/>
    <w:uiPriority w:val="99"/>
    <w:unhideWhenUsed/>
    <w:rsid w:val="00420A3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1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8526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59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520279">
          <w:marLeft w:val="0"/>
          <w:marRight w:val="0"/>
          <w:marTop w:val="938"/>
          <w:marBottom w:val="56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5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11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987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971735">
              <w:marLeft w:val="0"/>
              <w:marRight w:val="0"/>
              <w:marTop w:val="938"/>
              <w:marBottom w:val="56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00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63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86509">
              <w:marLeft w:val="0"/>
              <w:marRight w:val="0"/>
              <w:marTop w:val="938"/>
              <w:marBottom w:val="56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47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48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n4imobiliaria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209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ADRIANO CABRAL</dc:creator>
  <cp:keywords/>
  <dc:description/>
  <cp:lastModifiedBy>Adriano</cp:lastModifiedBy>
  <cp:revision>8</cp:revision>
  <dcterms:created xsi:type="dcterms:W3CDTF">2022-04-20T18:22:00Z</dcterms:created>
  <dcterms:modified xsi:type="dcterms:W3CDTF">2024-08-08T20:38:00Z</dcterms:modified>
</cp:coreProperties>
</file>